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0D" w:rsidRDefault="00F97F0D" w:rsidP="00F97F0D">
      <w:pPr>
        <w:ind w:firstLine="709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F97F0D" w:rsidTr="00516336">
        <w:tc>
          <w:tcPr>
            <w:tcW w:w="3190" w:type="dxa"/>
          </w:tcPr>
          <w:p w:rsidR="005660BB" w:rsidRDefault="005660BB" w:rsidP="005660B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r w:rsidRPr="005660BB">
              <w:rPr>
                <w:sz w:val="28"/>
                <w:szCs w:val="28"/>
              </w:rPr>
              <w:t xml:space="preserve">РЕСПУБЛИКАСА </w:t>
            </w:r>
          </w:p>
          <w:p w:rsidR="005660BB" w:rsidRPr="005660BB" w:rsidRDefault="005660BB" w:rsidP="005660BB">
            <w:pPr>
              <w:pStyle w:val="3"/>
              <w:jc w:val="center"/>
              <w:rPr>
                <w:sz w:val="28"/>
                <w:szCs w:val="28"/>
              </w:rPr>
            </w:pPr>
            <w:proofErr w:type="gramStart"/>
            <w:r w:rsidRPr="005660BB">
              <w:rPr>
                <w:sz w:val="28"/>
                <w:szCs w:val="28"/>
              </w:rPr>
              <w:t>Ю</w:t>
            </w:r>
            <w:proofErr w:type="gramEnd"/>
            <w:r w:rsidRPr="005660BB">
              <w:rPr>
                <w:sz w:val="28"/>
                <w:szCs w:val="28"/>
              </w:rPr>
              <w:t xml:space="preserve">ÖР СЕТАН, ИНФОРМАТИЗАЦИЯ ДА СВЯЗЬ </w:t>
            </w:r>
          </w:p>
          <w:p w:rsidR="00F97F0D" w:rsidRDefault="005660BB" w:rsidP="005660BB">
            <w:pPr>
              <w:jc w:val="center"/>
              <w:rPr>
                <w:rFonts w:ascii="Arial" w:eastAsia="Arial" w:hAnsi="Arial"/>
              </w:rPr>
            </w:pPr>
            <w:r w:rsidRPr="005660BB">
              <w:rPr>
                <w:sz w:val="28"/>
                <w:szCs w:val="28"/>
              </w:rPr>
              <w:t>МИНИСТЕРСТВО</w:t>
            </w:r>
          </w:p>
        </w:tc>
        <w:tc>
          <w:tcPr>
            <w:tcW w:w="3190" w:type="dxa"/>
            <w:hideMark/>
          </w:tcPr>
          <w:p w:rsidR="00F97F0D" w:rsidRDefault="00F97F0D" w:rsidP="00516336">
            <w:pPr>
              <w:jc w:val="center"/>
              <w:rPr>
                <w:rFonts w:ascii="Arial" w:eastAsia="Arial" w:hAnsi="Arial"/>
              </w:rPr>
            </w:pPr>
            <w:r>
              <w:rPr>
                <w:noProof/>
              </w:rPr>
              <w:drawing>
                <wp:inline distT="0" distB="0" distL="0" distR="0" wp14:anchorId="4798EA51" wp14:editId="50620063">
                  <wp:extent cx="848360" cy="9144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97F0D" w:rsidRDefault="00F97F0D" w:rsidP="00516336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МАССОВЫХ КОММУНИКАЦИЙ,</w:t>
            </w:r>
          </w:p>
          <w:p w:rsidR="00F97F0D" w:rsidRDefault="00F97F0D" w:rsidP="00516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ИНФОРМАТИЗАЦИИ </w:t>
            </w:r>
          </w:p>
          <w:p w:rsidR="00F97F0D" w:rsidRDefault="00F97F0D" w:rsidP="00516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СВЯЗИ</w:t>
            </w:r>
          </w:p>
          <w:p w:rsidR="00F97F0D" w:rsidRDefault="00F97F0D" w:rsidP="0051633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КОМИ</w:t>
            </w:r>
          </w:p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</w:tr>
    </w:tbl>
    <w:p w:rsidR="00F97F0D" w:rsidRDefault="00F97F0D" w:rsidP="00F97F0D">
      <w:pPr>
        <w:rPr>
          <w:rFonts w:ascii="Arial" w:eastAsia="Arial" w:hAnsi="Arial"/>
        </w:rPr>
      </w:pPr>
    </w:p>
    <w:p w:rsidR="00F97F0D" w:rsidRDefault="00F97F0D" w:rsidP="00F97F0D"/>
    <w:p w:rsidR="00F97F0D" w:rsidRPr="00BD11F3" w:rsidRDefault="00F97F0D" w:rsidP="00F97F0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F97F0D" w:rsidTr="00975F69">
        <w:tc>
          <w:tcPr>
            <w:tcW w:w="3190" w:type="dxa"/>
          </w:tcPr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  <w:tc>
          <w:tcPr>
            <w:tcW w:w="3189" w:type="dxa"/>
          </w:tcPr>
          <w:p w:rsidR="00F97F0D" w:rsidRDefault="00F97F0D" w:rsidP="00516336">
            <w:pPr>
              <w:keepNext/>
              <w:jc w:val="center"/>
              <w:outlineLvl w:val="0"/>
              <w:rPr>
                <w:b/>
                <w:sz w:val="34"/>
                <w:szCs w:val="34"/>
              </w:rPr>
            </w:pPr>
            <w:proofErr w:type="gramStart"/>
            <w:r>
              <w:rPr>
                <w:b/>
                <w:sz w:val="34"/>
                <w:szCs w:val="34"/>
              </w:rPr>
              <w:t>П</w:t>
            </w:r>
            <w:proofErr w:type="gramEnd"/>
            <w:r>
              <w:rPr>
                <w:b/>
                <w:sz w:val="34"/>
                <w:szCs w:val="34"/>
              </w:rPr>
              <w:t xml:space="preserve"> Р И К А З</w:t>
            </w:r>
          </w:p>
          <w:p w:rsidR="00F97F0D" w:rsidRDefault="00F97F0D" w:rsidP="00516336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</w:tr>
      <w:tr w:rsidR="00F97F0D" w:rsidTr="00975F69">
        <w:tc>
          <w:tcPr>
            <w:tcW w:w="3190" w:type="dxa"/>
          </w:tcPr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  <w:tc>
          <w:tcPr>
            <w:tcW w:w="3189" w:type="dxa"/>
          </w:tcPr>
          <w:p w:rsidR="00F97F0D" w:rsidRPr="00BD11F3" w:rsidRDefault="00F97F0D" w:rsidP="00516336">
            <w:pPr>
              <w:rPr>
                <w:rFonts w:ascii="Arial" w:eastAsia="Arial" w:hAnsi="Arial"/>
                <w:sz w:val="28"/>
                <w:szCs w:val="28"/>
              </w:rPr>
            </w:pPr>
          </w:p>
          <w:p w:rsidR="00F97F0D" w:rsidRPr="00BD11F3" w:rsidRDefault="00F97F0D" w:rsidP="00516336">
            <w:pPr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</w:tr>
      <w:tr w:rsidR="00F97F0D" w:rsidTr="00975F69">
        <w:trPr>
          <w:trHeight w:val="693"/>
        </w:trPr>
        <w:tc>
          <w:tcPr>
            <w:tcW w:w="3190" w:type="dxa"/>
          </w:tcPr>
          <w:p w:rsidR="00F97F0D" w:rsidRPr="007760D0" w:rsidRDefault="00256F77" w:rsidP="007760D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_______________</w:t>
            </w:r>
            <w:r w:rsidR="007760D0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</w:tcPr>
          <w:p w:rsidR="00F97F0D" w:rsidRDefault="00F97F0D" w:rsidP="00516336">
            <w:pPr>
              <w:ind w:right="-1"/>
              <w:rPr>
                <w:sz w:val="28"/>
                <w:szCs w:val="28"/>
              </w:rPr>
            </w:pPr>
          </w:p>
          <w:p w:rsidR="00F97F0D" w:rsidRDefault="00F97F0D" w:rsidP="0051633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Сыктывкар</w:t>
            </w:r>
          </w:p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  <w:tc>
          <w:tcPr>
            <w:tcW w:w="3191" w:type="dxa"/>
          </w:tcPr>
          <w:p w:rsidR="007760D0" w:rsidRDefault="00256F77" w:rsidP="007760D0">
            <w:pPr>
              <w:jc w:val="right"/>
              <w:rPr>
                <w:rFonts w:eastAsia="Arial"/>
                <w:sz w:val="28"/>
              </w:rPr>
            </w:pPr>
            <w:r>
              <w:rPr>
                <w:rFonts w:eastAsia="Arial"/>
                <w:sz w:val="28"/>
              </w:rPr>
              <w:t>_________________</w:t>
            </w:r>
          </w:p>
        </w:tc>
      </w:tr>
    </w:tbl>
    <w:p w:rsidR="007C7016" w:rsidRDefault="007C7016" w:rsidP="007C7016">
      <w:pPr>
        <w:ind w:right="-2"/>
        <w:jc w:val="center"/>
        <w:rPr>
          <w:b/>
          <w:sz w:val="28"/>
          <w:szCs w:val="28"/>
        </w:rPr>
      </w:pPr>
      <w:r w:rsidRPr="0002175A">
        <w:rPr>
          <w:b/>
          <w:sz w:val="28"/>
          <w:szCs w:val="28"/>
        </w:rPr>
        <w:t xml:space="preserve">Об утверждении государственного задания </w:t>
      </w:r>
    </w:p>
    <w:p w:rsidR="007C7016" w:rsidRDefault="00F14DFC" w:rsidP="007C701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016" w:rsidRPr="0002175A">
        <w:rPr>
          <w:b/>
          <w:sz w:val="28"/>
          <w:szCs w:val="28"/>
        </w:rPr>
        <w:t xml:space="preserve">осударственному автономному учреждению Республики Коми </w:t>
      </w:r>
    </w:p>
    <w:p w:rsidR="007C7016" w:rsidRPr="0002175A" w:rsidRDefault="007C7016" w:rsidP="007C7016">
      <w:pPr>
        <w:ind w:right="-2"/>
        <w:jc w:val="center"/>
        <w:rPr>
          <w:b/>
          <w:sz w:val="28"/>
          <w:szCs w:val="28"/>
        </w:rPr>
      </w:pPr>
      <w:r w:rsidRPr="00021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Редакция газеты «Маяк </w:t>
      </w:r>
      <w:proofErr w:type="spellStart"/>
      <w:r>
        <w:rPr>
          <w:b/>
          <w:sz w:val="28"/>
          <w:szCs w:val="28"/>
        </w:rPr>
        <w:t>Сысолы</w:t>
      </w:r>
      <w:proofErr w:type="spellEnd"/>
      <w:r>
        <w:rPr>
          <w:b/>
          <w:sz w:val="28"/>
          <w:szCs w:val="28"/>
        </w:rPr>
        <w:t>»</w:t>
      </w:r>
      <w:r w:rsidRPr="0002175A">
        <w:rPr>
          <w:b/>
          <w:sz w:val="28"/>
          <w:szCs w:val="28"/>
        </w:rPr>
        <w:t xml:space="preserve"> </w:t>
      </w:r>
    </w:p>
    <w:p w:rsidR="007C7016" w:rsidRPr="0002175A" w:rsidRDefault="007C7016" w:rsidP="007C7016">
      <w:pPr>
        <w:ind w:right="-2"/>
        <w:jc w:val="center"/>
        <w:rPr>
          <w:b/>
          <w:sz w:val="28"/>
          <w:szCs w:val="28"/>
        </w:rPr>
      </w:pPr>
      <w:r w:rsidRPr="0002175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02175A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7</w:t>
      </w:r>
      <w:r w:rsidRPr="0002175A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02175A">
        <w:rPr>
          <w:b/>
          <w:sz w:val="28"/>
          <w:szCs w:val="28"/>
        </w:rPr>
        <w:t xml:space="preserve"> годов</w:t>
      </w:r>
    </w:p>
    <w:p w:rsidR="007C7016" w:rsidRDefault="007C7016" w:rsidP="007C701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016" w:rsidRDefault="007C7016" w:rsidP="007C701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17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E56097">
        <w:rPr>
          <w:sz w:val="28"/>
          <w:szCs w:val="28"/>
        </w:rPr>
        <w:t>с Законом Республики Коми от 25</w:t>
      </w:r>
      <w:r>
        <w:rPr>
          <w:sz w:val="28"/>
          <w:szCs w:val="28"/>
        </w:rPr>
        <w:t xml:space="preserve"> ноября </w:t>
      </w:r>
      <w:r w:rsidRPr="00E56097">
        <w:rPr>
          <w:sz w:val="28"/>
          <w:szCs w:val="28"/>
        </w:rPr>
        <w:t>2015 г.  № 103-РЗ «О республиканском бюджете Республики Коми на 2016 год и плановый период 2017 и 2018 годов»</w:t>
      </w:r>
      <w:r>
        <w:rPr>
          <w:sz w:val="28"/>
          <w:szCs w:val="28"/>
        </w:rPr>
        <w:t xml:space="preserve">, постановлением Правительства Республики Коми от 08 декабря 2015 г. № 506 «О Порядке </w:t>
      </w:r>
      <w:r w:rsidRPr="00DE4E9B">
        <w:rPr>
          <w:sz w:val="28"/>
          <w:szCs w:val="28"/>
        </w:rPr>
        <w:t>формирования государственного задания на оказание государственных услуг (выполнение работ) в отношении государственных учреждений Республики Коми, финансового обеспечения выполнения государственного задания и</w:t>
      </w:r>
      <w:proofErr w:type="gramEnd"/>
      <w:r w:rsidRPr="00DE4E9B">
        <w:rPr>
          <w:sz w:val="28"/>
          <w:szCs w:val="28"/>
        </w:rPr>
        <w:t xml:space="preserve"> предоставления субсидий из республиканского бюджета Республики Коми бюджетным и автономным учреждениям Республики Коми и </w:t>
      </w:r>
      <w:proofErr w:type="gramStart"/>
      <w:r w:rsidRPr="00DE4E9B">
        <w:rPr>
          <w:sz w:val="28"/>
          <w:szCs w:val="28"/>
        </w:rPr>
        <w:t>признании</w:t>
      </w:r>
      <w:proofErr w:type="gramEnd"/>
      <w:r w:rsidRPr="00DE4E9B">
        <w:rPr>
          <w:sz w:val="28"/>
          <w:szCs w:val="28"/>
        </w:rPr>
        <w:t xml:space="preserve"> </w:t>
      </w:r>
      <w:proofErr w:type="gramStart"/>
      <w:r w:rsidRPr="00DE4E9B">
        <w:rPr>
          <w:sz w:val="28"/>
          <w:szCs w:val="28"/>
        </w:rPr>
        <w:t>утра</w:t>
      </w:r>
      <w:r w:rsidRPr="00294A5B">
        <w:rPr>
          <w:sz w:val="28"/>
          <w:szCs w:val="28"/>
        </w:rPr>
        <w:t xml:space="preserve">тившими силу некоторых постановлений Правительства Республики Коми», приказом Комитета информатизации и связи Республики Коми от 24 декабря 2015 </w:t>
      </w:r>
      <w:r>
        <w:rPr>
          <w:sz w:val="28"/>
          <w:szCs w:val="28"/>
        </w:rPr>
        <w:t xml:space="preserve">г. </w:t>
      </w:r>
      <w:r w:rsidRPr="00294A5B">
        <w:rPr>
          <w:sz w:val="28"/>
          <w:szCs w:val="28"/>
        </w:rPr>
        <w:t>№ 211-од «Об утверждении Ведомственного перечня государственных услуг (работ), оказываемых (выполняемых) государственными учреждениями Республики Коми, в отношении которых  Комитет информатизации и связи Республики Коми и Аген</w:t>
      </w:r>
      <w:r>
        <w:rPr>
          <w:sz w:val="28"/>
          <w:szCs w:val="28"/>
        </w:rPr>
        <w:t>т</w:t>
      </w:r>
      <w:r w:rsidRPr="00294A5B">
        <w:rPr>
          <w:sz w:val="28"/>
          <w:szCs w:val="28"/>
        </w:rPr>
        <w:t>ство Республики Коми по печати и ма</w:t>
      </w:r>
      <w:r>
        <w:rPr>
          <w:sz w:val="28"/>
          <w:szCs w:val="28"/>
        </w:rPr>
        <w:t>ссовым коммуникациям осуществляю</w:t>
      </w:r>
      <w:r w:rsidRPr="00294A5B">
        <w:rPr>
          <w:sz w:val="28"/>
          <w:szCs w:val="28"/>
        </w:rPr>
        <w:t>т функции и полномочия учредителя, в качестве основных видов</w:t>
      </w:r>
      <w:proofErr w:type="gramEnd"/>
      <w:r w:rsidRPr="00294A5B">
        <w:rPr>
          <w:sz w:val="28"/>
          <w:szCs w:val="28"/>
        </w:rPr>
        <w:t xml:space="preserve"> деятельности, подлежащих передаче в ведение Министерства массовых коммуникаций, информатизации и связи Республики Коми» приказываю:</w:t>
      </w:r>
    </w:p>
    <w:p w:rsidR="00F14DFC" w:rsidRPr="0002175A" w:rsidRDefault="00F14DFC" w:rsidP="007C701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F69" w:rsidRDefault="00975F69" w:rsidP="00256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государственное задание </w:t>
      </w:r>
      <w:r w:rsidR="00F14DFC">
        <w:rPr>
          <w:sz w:val="28"/>
          <w:szCs w:val="28"/>
        </w:rPr>
        <w:t>г</w:t>
      </w:r>
      <w:r>
        <w:rPr>
          <w:sz w:val="28"/>
          <w:szCs w:val="28"/>
        </w:rPr>
        <w:t>осударственному автономному учреждению Республики Коми «Редакция газеты «</w:t>
      </w:r>
      <w:r w:rsidR="00402212">
        <w:rPr>
          <w:sz w:val="28"/>
          <w:szCs w:val="28"/>
        </w:rPr>
        <w:t>Маяк Сысолы</w:t>
      </w:r>
      <w:r>
        <w:rPr>
          <w:sz w:val="28"/>
          <w:szCs w:val="28"/>
        </w:rPr>
        <w:t xml:space="preserve">» на 2016 </w:t>
      </w:r>
      <w:r>
        <w:rPr>
          <w:sz w:val="28"/>
          <w:szCs w:val="28"/>
        </w:rPr>
        <w:lastRenderedPageBreak/>
        <w:t>год  и плановый период 2017 и 2018 годов согласно приложению к настоящему приказу.</w:t>
      </w:r>
    </w:p>
    <w:p w:rsidR="007C7016" w:rsidRDefault="00975F69" w:rsidP="007C7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C7016">
        <w:rPr>
          <w:sz w:val="28"/>
          <w:szCs w:val="28"/>
        </w:rPr>
        <w:t xml:space="preserve">Руководителю – главному редактору </w:t>
      </w:r>
      <w:r w:rsidR="00F14DFC">
        <w:rPr>
          <w:sz w:val="28"/>
          <w:szCs w:val="28"/>
        </w:rPr>
        <w:t>г</w:t>
      </w:r>
      <w:r w:rsidR="007C7016" w:rsidRPr="000F66FC">
        <w:rPr>
          <w:sz w:val="28"/>
          <w:szCs w:val="28"/>
        </w:rPr>
        <w:t>осударственного автономного учреждения</w:t>
      </w:r>
      <w:r w:rsidR="007C7016">
        <w:rPr>
          <w:sz w:val="28"/>
          <w:szCs w:val="28"/>
        </w:rPr>
        <w:t xml:space="preserve"> Республики Коми  «Редакция газеты «Маяк </w:t>
      </w:r>
      <w:proofErr w:type="spellStart"/>
      <w:r w:rsidR="007C7016">
        <w:rPr>
          <w:sz w:val="28"/>
          <w:szCs w:val="28"/>
        </w:rPr>
        <w:t>Сысолы</w:t>
      </w:r>
      <w:proofErr w:type="spellEnd"/>
      <w:r w:rsidR="007C7016">
        <w:rPr>
          <w:sz w:val="28"/>
          <w:szCs w:val="28"/>
        </w:rPr>
        <w:t xml:space="preserve">» </w:t>
      </w:r>
      <w:r w:rsidR="007C7016" w:rsidRPr="000F66FC">
        <w:rPr>
          <w:sz w:val="28"/>
          <w:szCs w:val="28"/>
        </w:rPr>
        <w:t>обеспечить размещение</w:t>
      </w:r>
      <w:r w:rsidR="004F7B3A">
        <w:rPr>
          <w:sz w:val="28"/>
          <w:szCs w:val="28"/>
        </w:rPr>
        <w:t xml:space="preserve"> государственного задания и </w:t>
      </w:r>
      <w:r w:rsidR="007C7016" w:rsidRPr="000F66FC">
        <w:rPr>
          <w:sz w:val="28"/>
          <w:szCs w:val="28"/>
        </w:rPr>
        <w:t xml:space="preserve"> отчета о выполнении государственного задания в порядке и сроки, установленные </w:t>
      </w:r>
      <w:hyperlink r:id="rId6" w:history="1">
        <w:r w:rsidR="007C7016" w:rsidRPr="000F66FC">
          <w:rPr>
            <w:sz w:val="28"/>
            <w:szCs w:val="28"/>
          </w:rPr>
          <w:t>приказом</w:t>
        </w:r>
      </w:hyperlink>
      <w:r w:rsidR="007C7016" w:rsidRPr="000F66FC">
        <w:rPr>
          <w:sz w:val="28"/>
          <w:szCs w:val="28"/>
        </w:rPr>
        <w:t xml:space="preserve"> Казначейства России от 15 февраля 2012 г.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 на официальном сайте</w:t>
      </w:r>
      <w:proofErr w:type="gramEnd"/>
      <w:r w:rsidR="007C7016" w:rsidRPr="000F66FC">
        <w:rPr>
          <w:sz w:val="28"/>
          <w:szCs w:val="28"/>
        </w:rPr>
        <w:t xml:space="preserve"> в информационно-телекоммуникационной сети «Интернет» по размещению информации о государственных и муниципальных учреждениях (www.bus.gov.ru), а также одновременно на официальном сайте </w:t>
      </w:r>
      <w:r w:rsidR="00F14DFC">
        <w:rPr>
          <w:sz w:val="28"/>
          <w:szCs w:val="28"/>
        </w:rPr>
        <w:t>г</w:t>
      </w:r>
      <w:r w:rsidR="007C7016" w:rsidRPr="000F66FC">
        <w:rPr>
          <w:sz w:val="28"/>
          <w:szCs w:val="28"/>
        </w:rPr>
        <w:t xml:space="preserve">осударственного автономного учреждения Республики Коми </w:t>
      </w:r>
      <w:r w:rsidR="007C7016">
        <w:rPr>
          <w:sz w:val="28"/>
          <w:szCs w:val="28"/>
        </w:rPr>
        <w:t xml:space="preserve">«Редакция газеты «Маяк </w:t>
      </w:r>
      <w:proofErr w:type="spellStart"/>
      <w:r w:rsidR="007C7016">
        <w:rPr>
          <w:sz w:val="28"/>
          <w:szCs w:val="28"/>
        </w:rPr>
        <w:t>Сысолы</w:t>
      </w:r>
      <w:proofErr w:type="spellEnd"/>
      <w:r w:rsidR="007C7016">
        <w:rPr>
          <w:sz w:val="28"/>
          <w:szCs w:val="28"/>
        </w:rPr>
        <w:t>».</w:t>
      </w:r>
    </w:p>
    <w:p w:rsidR="007D0A45" w:rsidRDefault="00254AFA" w:rsidP="007D0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</w:t>
      </w:r>
      <w:bookmarkStart w:id="0" w:name="_GoBack"/>
      <w:bookmarkEnd w:id="0"/>
      <w:r w:rsidR="007D0A45" w:rsidRPr="00E8054D">
        <w:rPr>
          <w:sz w:val="28"/>
          <w:szCs w:val="28"/>
        </w:rPr>
        <w:t>полнением настоящего приказа оставляю за собой.</w:t>
      </w: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М.Ю. </w:t>
      </w:r>
      <w:proofErr w:type="spellStart"/>
      <w:r>
        <w:rPr>
          <w:sz w:val="28"/>
          <w:szCs w:val="28"/>
        </w:rPr>
        <w:t>Порядин</w:t>
      </w:r>
      <w:proofErr w:type="spellEnd"/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Default="007D0A45" w:rsidP="007D0A45">
      <w:pPr>
        <w:jc w:val="both"/>
        <w:rPr>
          <w:sz w:val="28"/>
          <w:szCs w:val="28"/>
        </w:rPr>
      </w:pPr>
    </w:p>
    <w:p w:rsidR="007D0A45" w:rsidRPr="006444F7" w:rsidRDefault="007D0A45" w:rsidP="007D0A45">
      <w:pPr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И.о</w:t>
      </w:r>
      <w:proofErr w:type="spellEnd"/>
      <w:r>
        <w:rPr>
          <w:rFonts w:eastAsia="Arial"/>
          <w:sz w:val="28"/>
          <w:szCs w:val="28"/>
        </w:rPr>
        <w:t>. н</w:t>
      </w:r>
      <w:r w:rsidRPr="006444F7">
        <w:rPr>
          <w:rFonts w:eastAsia="Arial"/>
          <w:sz w:val="28"/>
          <w:szCs w:val="28"/>
        </w:rPr>
        <w:t>ачальник</w:t>
      </w:r>
      <w:r>
        <w:rPr>
          <w:rFonts w:eastAsia="Arial"/>
          <w:sz w:val="28"/>
          <w:szCs w:val="28"/>
        </w:rPr>
        <w:t>а</w:t>
      </w:r>
      <w:r w:rsidRPr="006444F7">
        <w:rPr>
          <w:rFonts w:eastAsia="Arial"/>
          <w:sz w:val="28"/>
          <w:szCs w:val="28"/>
        </w:rPr>
        <w:t xml:space="preserve"> отдела кадрового и</w:t>
      </w:r>
    </w:p>
    <w:p w:rsidR="007D0A45" w:rsidRPr="006444F7" w:rsidRDefault="007D0A45" w:rsidP="007D0A45">
      <w:pPr>
        <w:rPr>
          <w:rFonts w:eastAsia="Arial"/>
          <w:sz w:val="28"/>
          <w:szCs w:val="28"/>
        </w:rPr>
      </w:pPr>
      <w:r w:rsidRPr="006444F7">
        <w:rPr>
          <w:rFonts w:eastAsia="Arial"/>
          <w:sz w:val="28"/>
          <w:szCs w:val="28"/>
        </w:rPr>
        <w:t xml:space="preserve">административно-организационного </w:t>
      </w:r>
    </w:p>
    <w:p w:rsidR="007D0A45" w:rsidRPr="006444F7" w:rsidRDefault="007D0A45" w:rsidP="007D0A4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обеспечения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   </w:t>
      </w:r>
      <w:r w:rsidRPr="006444F7">
        <w:rPr>
          <w:rFonts w:eastAsia="Arial"/>
          <w:sz w:val="28"/>
          <w:szCs w:val="28"/>
        </w:rPr>
        <w:t xml:space="preserve">           </w:t>
      </w:r>
      <w:r>
        <w:rPr>
          <w:rFonts w:eastAsia="Arial"/>
          <w:sz w:val="28"/>
          <w:szCs w:val="28"/>
        </w:rPr>
        <w:t>Л.В. Мамина</w:t>
      </w:r>
    </w:p>
    <w:p w:rsidR="007D0A45" w:rsidRPr="006444F7" w:rsidRDefault="007D0A45" w:rsidP="007D0A45">
      <w:pPr>
        <w:rPr>
          <w:rFonts w:eastAsia="Arial"/>
          <w:sz w:val="28"/>
          <w:szCs w:val="28"/>
        </w:rPr>
      </w:pPr>
      <w:r w:rsidRPr="006444F7">
        <w:rPr>
          <w:rFonts w:eastAsia="Arial"/>
          <w:sz w:val="28"/>
          <w:szCs w:val="28"/>
        </w:rPr>
        <w:t xml:space="preserve">« ___» ___________ 20__ г. </w:t>
      </w:r>
    </w:p>
    <w:p w:rsidR="007D0A45" w:rsidRDefault="007D0A45" w:rsidP="007D0A45">
      <w:pPr>
        <w:jc w:val="both"/>
        <w:rPr>
          <w:sz w:val="28"/>
          <w:szCs w:val="28"/>
        </w:rPr>
      </w:pPr>
    </w:p>
    <w:p w:rsidR="00256F77" w:rsidRDefault="00256F77" w:rsidP="007D0A45">
      <w:pPr>
        <w:ind w:firstLine="709"/>
        <w:jc w:val="both"/>
        <w:rPr>
          <w:sz w:val="28"/>
          <w:szCs w:val="28"/>
        </w:rPr>
      </w:pPr>
    </w:p>
    <w:sectPr w:rsidR="00256F77" w:rsidSect="00F97F0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0D"/>
    <w:rsid w:val="0003194B"/>
    <w:rsid w:val="000A2EC4"/>
    <w:rsid w:val="001B5FBD"/>
    <w:rsid w:val="001E3FE0"/>
    <w:rsid w:val="00214A89"/>
    <w:rsid w:val="00254AFA"/>
    <w:rsid w:val="00256F77"/>
    <w:rsid w:val="00402212"/>
    <w:rsid w:val="004E50DD"/>
    <w:rsid w:val="004F7B3A"/>
    <w:rsid w:val="005660BB"/>
    <w:rsid w:val="005F2EEE"/>
    <w:rsid w:val="007760D0"/>
    <w:rsid w:val="007C7016"/>
    <w:rsid w:val="007D0A45"/>
    <w:rsid w:val="00861876"/>
    <w:rsid w:val="00975F69"/>
    <w:rsid w:val="00985D77"/>
    <w:rsid w:val="00A445C6"/>
    <w:rsid w:val="00A935A3"/>
    <w:rsid w:val="00C81CB6"/>
    <w:rsid w:val="00C9598D"/>
    <w:rsid w:val="00CA796B"/>
    <w:rsid w:val="00F14DFC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0BB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66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0BB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66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A4B28715AAB9C67607BCA13C78ED2DBF207A811716A5027B786C1CERDwF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Ганенко Вера Викторовна</dc:creator>
  <cp:lastModifiedBy>Балыгина Ольга Алексеевна</cp:lastModifiedBy>
  <cp:revision>11</cp:revision>
  <cp:lastPrinted>2015-12-21T09:48:00Z</cp:lastPrinted>
  <dcterms:created xsi:type="dcterms:W3CDTF">2016-01-12T06:59:00Z</dcterms:created>
  <dcterms:modified xsi:type="dcterms:W3CDTF">2016-01-27T14:47:00Z</dcterms:modified>
</cp:coreProperties>
</file>